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14A" w:rsidRDefault="007C414A" w:rsidP="007C414A">
      <w:pPr>
        <w:pStyle w:val="Web"/>
        <w:rPr>
          <w:rFonts w:ascii="-webkit-standard" w:hAnsi="-webkit-standard"/>
          <w:color w:val="000000"/>
        </w:rPr>
      </w:pPr>
      <w:r>
        <w:rPr>
          <w:rFonts w:ascii="-webkit-standard" w:hAnsi="-webkit-standard"/>
          <w:color w:val="000000"/>
        </w:rPr>
        <w:t>5</w:t>
      </w:r>
      <w:r>
        <w:rPr>
          <w:rFonts w:ascii="-webkit-standard" w:hAnsi="-webkit-standard"/>
          <w:color w:val="000000"/>
        </w:rPr>
        <w:t>月にスタートしたクラウドファンディングに伴い、毎月継続してご寄付いただく方が増え、心より感謝申し上げます。</w:t>
      </w:r>
      <w:r>
        <w:rPr>
          <w:rFonts w:ascii="-webkit-standard" w:hAnsi="-webkit-standard"/>
          <w:color w:val="000000"/>
        </w:rPr>
        <w:br/>
      </w:r>
      <w:r>
        <w:rPr>
          <w:rFonts w:ascii="-webkit-standard" w:hAnsi="-webkit-standard"/>
          <w:color w:val="000000"/>
        </w:rPr>
        <w:t>おかげさまで、活動にゆとりができて参りました。</w:t>
      </w:r>
    </w:p>
    <w:p w:rsidR="007C414A" w:rsidRDefault="007C414A" w:rsidP="007C414A">
      <w:pPr>
        <w:pStyle w:val="Web"/>
        <w:rPr>
          <w:rFonts w:ascii="-webkit-standard" w:hAnsi="-webkit-standard" w:hint="eastAsia"/>
          <w:color w:val="000000"/>
        </w:rPr>
      </w:pPr>
      <w:r>
        <w:rPr>
          <w:rFonts w:ascii="-webkit-standard" w:hAnsi="-webkit-standard"/>
          <w:color w:val="000000"/>
        </w:rPr>
        <w:t>この度運営する</w:t>
      </w:r>
      <w:proofErr w:type="spellStart"/>
      <w:r>
        <w:rPr>
          <w:rFonts w:ascii="-webkit-standard" w:hAnsi="-webkit-standard"/>
          <w:color w:val="000000"/>
        </w:rPr>
        <w:t>Syncable</w:t>
      </w:r>
      <w:proofErr w:type="spellEnd"/>
      <w:r>
        <w:rPr>
          <w:rFonts w:ascii="-webkit-standard" w:hAnsi="-webkit-standard"/>
          <w:color w:val="000000"/>
        </w:rPr>
        <w:t>様より下記のようなご案内がありましたので、ご連絡いたします。</w:t>
      </w:r>
    </w:p>
    <w:p w:rsidR="007C414A" w:rsidRDefault="007C414A" w:rsidP="007C414A">
      <w:pPr>
        <w:pStyle w:val="Web"/>
        <w:rPr>
          <w:rFonts w:ascii="-webkit-standard" w:hAnsi="-webkit-standard"/>
          <w:color w:val="000000"/>
        </w:rPr>
      </w:pPr>
      <w:r>
        <w:rPr>
          <w:rFonts w:ascii="-webkit-standard" w:hAnsi="-webkit-standard"/>
          <w:color w:val="000000"/>
        </w:rPr>
        <w:t>・・・・・・・・・・・・・・・・・・・・・・・・・・・・・・</w:t>
      </w:r>
    </w:p>
    <w:p w:rsidR="007C414A" w:rsidRDefault="007C414A" w:rsidP="007C414A">
      <w:pPr>
        <w:pStyle w:val="Web"/>
        <w:rPr>
          <w:rFonts w:ascii="-webkit-standard" w:hAnsi="-webkit-standard"/>
          <w:color w:val="000000"/>
        </w:rPr>
      </w:pPr>
      <w:r>
        <w:rPr>
          <w:rStyle w:val="a3"/>
          <w:rFonts w:ascii="-webkit-standard" w:hAnsi="-webkit-standard"/>
          <w:color w:val="000000"/>
        </w:rPr>
        <w:t>継続寄付者様に決済の事前告知メールが届くようになります</w:t>
      </w:r>
    </w:p>
    <w:p w:rsidR="007C414A" w:rsidRDefault="007C414A" w:rsidP="007C414A">
      <w:pPr>
        <w:pStyle w:val="Web"/>
        <w:spacing w:after="240" w:afterAutospacing="0"/>
        <w:rPr>
          <w:rFonts w:ascii="-webkit-standard" w:hAnsi="-webkit-standard"/>
          <w:color w:val="000000"/>
        </w:rPr>
      </w:pPr>
      <w:r>
        <w:rPr>
          <w:rFonts w:ascii="-webkit-standard" w:hAnsi="-webkit-standard"/>
          <w:color w:val="000000"/>
        </w:rPr>
        <w:t>平素は</w:t>
      </w:r>
      <w:proofErr w:type="spellStart"/>
      <w:r>
        <w:rPr>
          <w:rFonts w:ascii="-webkit-standard" w:hAnsi="-webkit-standard"/>
          <w:color w:val="000000"/>
        </w:rPr>
        <w:t>Syncable</w:t>
      </w:r>
      <w:proofErr w:type="spellEnd"/>
      <w:r>
        <w:rPr>
          <w:rFonts w:ascii="-webkit-standard" w:hAnsi="-webkit-standard"/>
          <w:color w:val="000000"/>
        </w:rPr>
        <w:t>をご利用いただきありがとうございます。</w:t>
      </w:r>
      <w:r>
        <w:rPr>
          <w:rFonts w:ascii="-webkit-standard" w:hAnsi="-webkit-standard"/>
          <w:color w:val="000000"/>
        </w:rPr>
        <w:br/>
      </w:r>
      <w:r>
        <w:rPr>
          <w:rFonts w:ascii="-webkit-standard" w:hAnsi="-webkit-standard"/>
          <w:color w:val="000000"/>
        </w:rPr>
        <w:t>株式会社</w:t>
      </w:r>
      <w:r>
        <w:rPr>
          <w:rFonts w:ascii="-webkit-standard" w:hAnsi="-webkit-standard"/>
          <w:color w:val="000000"/>
        </w:rPr>
        <w:t xml:space="preserve">STYZ </w:t>
      </w:r>
      <w:proofErr w:type="spellStart"/>
      <w:r>
        <w:rPr>
          <w:rFonts w:ascii="-webkit-standard" w:hAnsi="-webkit-standard"/>
          <w:color w:val="000000"/>
        </w:rPr>
        <w:t>Syncable</w:t>
      </w:r>
      <w:proofErr w:type="spellEnd"/>
      <w:r>
        <w:rPr>
          <w:rFonts w:ascii="-webkit-standard" w:hAnsi="-webkit-standard"/>
          <w:color w:val="000000"/>
        </w:rPr>
        <w:t>運営事務局です。</w:t>
      </w:r>
    </w:p>
    <w:p w:rsidR="007C414A" w:rsidRDefault="007C414A" w:rsidP="007C414A">
      <w:pPr>
        <w:pStyle w:val="Web"/>
        <w:spacing w:after="240" w:afterAutospacing="0"/>
        <w:rPr>
          <w:rFonts w:ascii="-webkit-standard" w:hAnsi="-webkit-standard"/>
          <w:color w:val="000000"/>
        </w:rPr>
      </w:pPr>
      <w:r>
        <w:rPr>
          <w:rFonts w:ascii="-webkit-standard" w:hAnsi="-webkit-standard"/>
          <w:color w:val="000000"/>
        </w:rPr>
        <w:t>本日は掲題の件で皆さまにお知らせがございます。</w:t>
      </w:r>
    </w:p>
    <w:p w:rsidR="007C414A" w:rsidRDefault="007C414A" w:rsidP="007C414A">
      <w:pPr>
        <w:pStyle w:val="Web"/>
        <w:spacing w:after="240" w:afterAutospacing="0"/>
        <w:rPr>
          <w:rFonts w:ascii="-webkit-standard" w:hAnsi="-webkit-standard"/>
          <w:color w:val="000000"/>
        </w:rPr>
      </w:pPr>
      <w:r>
        <w:rPr>
          <w:rFonts w:ascii="-webkit-standard" w:hAnsi="-webkit-standard"/>
          <w:color w:val="000000"/>
        </w:rPr>
        <w:t>継続寄付者様（毎月寄付、年会費）を対象に、</w:t>
      </w:r>
      <w:r>
        <w:rPr>
          <w:rFonts w:ascii="-webkit-standard" w:hAnsi="-webkit-standard"/>
          <w:color w:val="000000"/>
        </w:rPr>
        <w:t>9</w:t>
      </w:r>
      <w:r>
        <w:rPr>
          <w:rFonts w:ascii="-webkit-standard" w:hAnsi="-webkit-standard"/>
          <w:color w:val="000000"/>
        </w:rPr>
        <w:t>月から毎月</w:t>
      </w:r>
      <w:r>
        <w:rPr>
          <w:rFonts w:ascii="-webkit-standard" w:hAnsi="-webkit-standard"/>
          <w:color w:val="000000"/>
        </w:rPr>
        <w:t>25</w:t>
      </w:r>
      <w:r>
        <w:rPr>
          <w:rFonts w:ascii="-webkit-standard" w:hAnsi="-webkit-standard"/>
          <w:color w:val="000000"/>
        </w:rPr>
        <w:t>日に「まもなく継続寄付が決済されます」という事前お知らせのメールが送られるようになります。</w:t>
      </w:r>
    </w:p>
    <w:p w:rsidR="007C414A" w:rsidRDefault="007C414A" w:rsidP="007C414A">
      <w:pPr>
        <w:pStyle w:val="Web"/>
        <w:spacing w:after="240" w:afterAutospacing="0"/>
        <w:rPr>
          <w:rFonts w:ascii="-webkit-standard" w:hAnsi="-webkit-standard"/>
          <w:color w:val="000000"/>
        </w:rPr>
      </w:pPr>
      <w:r>
        <w:rPr>
          <w:rFonts w:ascii="-webkit-standard" w:hAnsi="-webkit-standard"/>
          <w:color w:val="000000"/>
        </w:rPr>
        <w:t>誤って継続寄付にしてしまっていた寄付者様を少しでも減らし、</w:t>
      </w:r>
      <w:proofErr w:type="spellStart"/>
      <w:r>
        <w:rPr>
          <w:rFonts w:ascii="-webkit-standard" w:hAnsi="-webkit-standard"/>
          <w:color w:val="000000"/>
        </w:rPr>
        <w:t>Syncable</w:t>
      </w:r>
      <w:proofErr w:type="spellEnd"/>
      <w:r>
        <w:rPr>
          <w:rFonts w:ascii="-webkit-standard" w:hAnsi="-webkit-standard"/>
          <w:color w:val="000000"/>
        </w:rPr>
        <w:t>を通しての寄付体験の質を向上させるために今回、事前告知の機能を実装するに至りました。</w:t>
      </w:r>
    </w:p>
    <w:p w:rsidR="007C414A" w:rsidRDefault="007C414A" w:rsidP="007C414A">
      <w:pPr>
        <w:pStyle w:val="Web"/>
        <w:rPr>
          <w:rFonts w:ascii="-webkit-standard" w:hAnsi="-webkit-standard"/>
          <w:color w:val="000000"/>
        </w:rPr>
      </w:pPr>
      <w:r>
        <w:rPr>
          <w:rFonts w:ascii="-webkit-standard" w:hAnsi="-webkit-standard"/>
          <w:color w:val="000000"/>
        </w:rPr>
        <w:t>事前告知メールでは下記</w:t>
      </w:r>
      <w:r>
        <w:rPr>
          <w:rFonts w:ascii="-webkit-standard" w:hAnsi="-webkit-standard"/>
          <w:color w:val="000000"/>
        </w:rPr>
        <w:t>2</w:t>
      </w:r>
      <w:r>
        <w:rPr>
          <w:rFonts w:ascii="-webkit-standard" w:hAnsi="-webkit-standard"/>
          <w:color w:val="000000"/>
        </w:rPr>
        <w:t>点についてご案内いたします。</w:t>
      </w:r>
      <w:r>
        <w:rPr>
          <w:rFonts w:ascii="-webkit-standard" w:hAnsi="-webkit-standard"/>
          <w:color w:val="000000"/>
        </w:rPr>
        <w:br/>
      </w:r>
      <w:r>
        <w:rPr>
          <w:rStyle w:val="a3"/>
          <w:rFonts w:ascii="-webkit-standard" w:hAnsi="-webkit-standard"/>
          <w:color w:val="000000"/>
        </w:rPr>
        <w:t>・現在登録している継続寄付の内容と決済告知</w:t>
      </w:r>
      <w:r>
        <w:rPr>
          <w:rFonts w:ascii="-webkit-standard" w:hAnsi="-webkit-standard"/>
          <w:color w:val="000000"/>
        </w:rPr>
        <w:br/>
      </w:r>
      <w:r>
        <w:rPr>
          <w:rStyle w:val="a3"/>
          <w:rFonts w:ascii="-webkit-standard" w:hAnsi="-webkit-standard"/>
          <w:color w:val="000000"/>
        </w:rPr>
        <w:t>・</w:t>
      </w:r>
      <w:proofErr w:type="spellStart"/>
      <w:r>
        <w:rPr>
          <w:rStyle w:val="a3"/>
          <w:rFonts w:ascii="-webkit-standard" w:hAnsi="-webkit-standard"/>
          <w:color w:val="000000"/>
        </w:rPr>
        <w:t>Syncable</w:t>
      </w:r>
      <w:proofErr w:type="spellEnd"/>
      <w:r>
        <w:rPr>
          <w:rStyle w:val="a3"/>
          <w:rFonts w:ascii="-webkit-standard" w:hAnsi="-webkit-standard"/>
          <w:color w:val="000000"/>
        </w:rPr>
        <w:t>上で内容を確認する方法</w:t>
      </w:r>
    </w:p>
    <w:p w:rsidR="007C414A" w:rsidRDefault="007C414A" w:rsidP="007C414A">
      <w:pPr>
        <w:pStyle w:val="Web"/>
        <w:rPr>
          <w:rFonts w:ascii="-webkit-standard" w:hAnsi="-webkit-standard"/>
          <w:color w:val="000000"/>
        </w:rPr>
      </w:pPr>
      <w:r>
        <w:rPr>
          <w:rFonts w:ascii="-webkit-standard" w:hAnsi="-webkit-standard"/>
          <w:color w:val="000000"/>
        </w:rPr>
        <w:br/>
      </w:r>
      <w:r>
        <w:rPr>
          <w:rFonts w:ascii="-webkit-standard" w:hAnsi="-webkit-standard"/>
          <w:color w:val="000000"/>
        </w:rPr>
        <w:t>これに伴い継続寄付の停止をご希望される寄付者様が団体にお問い合わせされる可能性がございますので、継続寄付の停止方法をご案内させていただきます</w:t>
      </w:r>
    </w:p>
    <w:p w:rsidR="007C414A" w:rsidRDefault="007C414A" w:rsidP="007C414A">
      <w:pPr>
        <w:pStyle w:val="Web"/>
        <w:spacing w:after="240" w:afterAutospacing="0"/>
        <w:rPr>
          <w:rFonts w:ascii="-webkit-standard" w:hAnsi="-webkit-standard"/>
          <w:color w:val="000000"/>
        </w:rPr>
      </w:pPr>
      <w:r>
        <w:rPr>
          <w:rStyle w:val="a3"/>
          <w:rFonts w:ascii="-webkit-standard" w:hAnsi="-webkit-standard"/>
          <w:color w:val="000000"/>
        </w:rPr>
        <w:t>・寄付者様ご自身で停止する方法</w:t>
      </w:r>
      <w:r>
        <w:rPr>
          <w:rFonts w:ascii="-webkit-standard" w:hAnsi="-webkit-standard"/>
          <w:color w:val="000000"/>
        </w:rPr>
        <w:br/>
      </w:r>
      <w:r>
        <w:rPr>
          <w:rFonts w:ascii="-webkit-standard" w:hAnsi="-webkit-standard"/>
          <w:color w:val="000000"/>
        </w:rPr>
        <w:t>寄付者様が継続寄付を停止する場合はアカウントをお持ちかどうかで方法が異なります。</w:t>
      </w:r>
      <w:r>
        <w:rPr>
          <w:rStyle w:val="apple-converted-space"/>
          <w:rFonts w:ascii="-webkit-standard" w:hAnsi="-webkit-standard"/>
          <w:color w:val="000000"/>
        </w:rPr>
        <w:t> </w:t>
      </w:r>
      <w:r>
        <w:rPr>
          <w:rFonts w:ascii="-webkit-standard" w:hAnsi="-webkit-standard"/>
          <w:color w:val="000000"/>
        </w:rPr>
        <w:br/>
      </w:r>
      <w:r>
        <w:rPr>
          <w:rFonts w:ascii="-webkit-standard" w:hAnsi="-webkit-standard"/>
          <w:color w:val="000000"/>
        </w:rPr>
        <w:t>詳細は下記</w:t>
      </w:r>
      <w:r>
        <w:rPr>
          <w:rFonts w:ascii="-webkit-standard" w:hAnsi="-webkit-standard"/>
          <w:color w:val="000000"/>
        </w:rPr>
        <w:t>FAQ</w:t>
      </w:r>
      <w:r>
        <w:rPr>
          <w:rFonts w:ascii="-webkit-standard" w:hAnsi="-webkit-standard"/>
          <w:color w:val="000000"/>
        </w:rPr>
        <w:t>をご案内していただけますと幸いです。</w:t>
      </w:r>
      <w:r>
        <w:rPr>
          <w:rStyle w:val="apple-converted-space"/>
          <w:rFonts w:ascii="-webkit-standard" w:hAnsi="-webkit-standard"/>
          <w:color w:val="000000"/>
        </w:rPr>
        <w:t> </w:t>
      </w:r>
      <w:r>
        <w:rPr>
          <w:rFonts w:ascii="-webkit-standard" w:hAnsi="-webkit-standard"/>
          <w:color w:val="000000"/>
        </w:rPr>
        <w:br/>
      </w:r>
      <w:hyperlink r:id="rId4" w:tgtFrame="_blank" w:history="1">
        <w:r>
          <w:rPr>
            <w:rStyle w:val="a4"/>
            <w:rFonts w:ascii="-webkit-standard" w:hAnsi="-webkit-standard"/>
          </w:rPr>
          <w:t>https://help.syncable.biz/hc/ja/articles/115003542393-5-3-1-</w:t>
        </w:r>
      </w:hyperlink>
    </w:p>
    <w:p w:rsidR="007C414A" w:rsidRDefault="007C414A" w:rsidP="007C414A">
      <w:pPr>
        <w:pStyle w:val="Web"/>
        <w:rPr>
          <w:rFonts w:ascii="-webkit-standard" w:hAnsi="-webkit-standard"/>
          <w:color w:val="000000"/>
        </w:rPr>
      </w:pPr>
      <w:r>
        <w:rPr>
          <w:rStyle w:val="a3"/>
          <w:rFonts w:ascii="-webkit-standard" w:hAnsi="-webkit-standard"/>
          <w:color w:val="000000"/>
        </w:rPr>
        <w:lastRenderedPageBreak/>
        <w:t>・団体様側で停止する方法</w:t>
      </w:r>
      <w:r>
        <w:rPr>
          <w:rFonts w:ascii="-webkit-standard" w:hAnsi="-webkit-standard"/>
          <w:color w:val="000000"/>
        </w:rPr>
        <w:br/>
      </w:r>
      <w:r>
        <w:rPr>
          <w:rFonts w:ascii="-webkit-standard" w:hAnsi="-webkit-standard"/>
          <w:color w:val="000000"/>
        </w:rPr>
        <w:t>管理画面のマンスリー寄付者一覧</w:t>
      </w:r>
      <w:r>
        <w:rPr>
          <w:rFonts w:ascii="-webkit-standard" w:hAnsi="-webkit-standard"/>
          <w:color w:val="000000"/>
        </w:rPr>
        <w:t>/</w:t>
      </w:r>
      <w:r>
        <w:rPr>
          <w:rFonts w:ascii="-webkit-standard" w:hAnsi="-webkit-standard"/>
          <w:color w:val="000000"/>
        </w:rPr>
        <w:t>年会費会員一覧にて、該当寄付者様の行を一番右までスクロールすると、ゴミ箱ボタンがございますので、そちらをクリックして削除してください。</w:t>
      </w:r>
    </w:p>
    <w:p w:rsidR="007C414A" w:rsidRDefault="007C414A" w:rsidP="007C414A">
      <w:pPr>
        <w:pStyle w:val="Web"/>
        <w:rPr>
          <w:rFonts w:ascii="-webkit-standard" w:hAnsi="-webkit-standard"/>
          <w:color w:val="000000"/>
        </w:rPr>
      </w:pPr>
      <w:r>
        <w:rPr>
          <w:rFonts w:ascii="-webkit-standard" w:hAnsi="-webkit-standard"/>
          <w:color w:val="000000"/>
        </w:rPr>
        <w:t>・・・・・・・・・・・・・・・・・・・・・・・・・・・・・・・・・</w:t>
      </w:r>
    </w:p>
    <w:p w:rsidR="007C414A" w:rsidRDefault="007C414A" w:rsidP="007C414A">
      <w:pPr>
        <w:pStyle w:val="Web"/>
        <w:rPr>
          <w:rFonts w:ascii="-webkit-standard" w:hAnsi="-webkit-standard"/>
          <w:color w:val="000000"/>
        </w:rPr>
      </w:pPr>
      <w:r>
        <w:rPr>
          <w:rFonts w:ascii="-webkit-standard" w:hAnsi="-webkit-standard"/>
          <w:color w:val="000000"/>
        </w:rPr>
        <w:t> </w:t>
      </w:r>
    </w:p>
    <w:p w:rsidR="007C414A" w:rsidRDefault="007C414A" w:rsidP="007C414A">
      <w:pPr>
        <w:pStyle w:val="Web"/>
        <w:rPr>
          <w:rFonts w:ascii="-webkit-standard" w:hAnsi="-webkit-standard"/>
          <w:color w:val="000000"/>
        </w:rPr>
      </w:pPr>
      <w:r>
        <w:rPr>
          <w:rFonts w:ascii="-webkit-standard" w:hAnsi="-webkit-standard"/>
          <w:color w:val="000000"/>
        </w:rPr>
        <w:t>これにより、継続寄付を停止することも、単発寄付にすることも、金額を変更することも容易になりました。</w:t>
      </w:r>
    </w:p>
    <w:p w:rsidR="007C414A" w:rsidRDefault="007C414A" w:rsidP="007C414A">
      <w:pPr>
        <w:pStyle w:val="Web"/>
        <w:rPr>
          <w:rFonts w:ascii="-webkit-standard" w:hAnsi="-webkit-standard"/>
          <w:color w:val="000000"/>
        </w:rPr>
      </w:pPr>
      <w:r>
        <w:rPr>
          <w:rFonts w:ascii="-webkit-standard" w:hAnsi="-webkit-standard"/>
          <w:color w:val="000000"/>
        </w:rPr>
        <w:t>今後ともどうぞ皆様のご協力とご支援をお願いいたします。</w:t>
      </w:r>
    </w:p>
    <w:p w:rsidR="007C414A" w:rsidRDefault="007C414A" w:rsidP="007C414A">
      <w:pPr>
        <w:jc w:val="right"/>
      </w:pPr>
      <w:r>
        <w:rPr>
          <w:rFonts w:hint="eastAsia"/>
        </w:rPr>
        <w:t xml:space="preserve">　　　　　　</w:t>
      </w:r>
      <w:bookmarkStart w:id="0" w:name="_GoBack"/>
      <w:bookmarkEnd w:id="0"/>
      <w:r>
        <w:t>NPO</w:t>
      </w:r>
      <w:r>
        <w:rPr>
          <w:rFonts w:hint="eastAsia"/>
        </w:rPr>
        <w:t>法人</w:t>
      </w:r>
      <w:r>
        <w:t>Swing-By</w:t>
      </w:r>
    </w:p>
    <w:p w:rsidR="007C414A" w:rsidRPr="007C414A" w:rsidRDefault="007C414A" w:rsidP="007C414A">
      <w:pPr>
        <w:jc w:val="right"/>
        <w:rPr>
          <w:rFonts w:hint="eastAsia"/>
        </w:rPr>
      </w:pPr>
      <w:r>
        <w:rPr>
          <w:rFonts w:hint="eastAsia"/>
        </w:rPr>
        <w:t xml:space="preserve"> </w:t>
      </w:r>
      <w:r>
        <w:t xml:space="preserve">  </w:t>
      </w:r>
      <w:r>
        <w:rPr>
          <w:rFonts w:hint="eastAsia"/>
        </w:rPr>
        <w:t>代表　高橋　好香</w:t>
      </w:r>
    </w:p>
    <w:sectPr w:rsidR="007C414A" w:rsidRPr="007C414A" w:rsidSect="001E5234">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webkit-standard">
    <w:altName w:val="Cambria"/>
    <w:panose1 w:val="020B0604020202020204"/>
    <w:charset w:val="00"/>
    <w:family w:val="roman"/>
    <w:notTrueType/>
    <w:pitch w:val="default"/>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4A"/>
    <w:rsid w:val="001E5234"/>
    <w:rsid w:val="00312C83"/>
    <w:rsid w:val="007C4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470BF3A"/>
  <w14:defaultImageDpi w14:val="32767"/>
  <w15:chartTrackingRefBased/>
  <w15:docId w15:val="{677DB240-F999-874F-A1E2-852A9652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C414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Strong"/>
    <w:basedOn w:val="a0"/>
    <w:uiPriority w:val="22"/>
    <w:qFormat/>
    <w:rsid w:val="007C414A"/>
    <w:rPr>
      <w:b/>
      <w:bCs/>
    </w:rPr>
  </w:style>
  <w:style w:type="character" w:customStyle="1" w:styleId="apple-converted-space">
    <w:name w:val="apple-converted-space"/>
    <w:basedOn w:val="a0"/>
    <w:rsid w:val="007C414A"/>
  </w:style>
  <w:style w:type="character" w:styleId="a4">
    <w:name w:val="Hyperlink"/>
    <w:basedOn w:val="a0"/>
    <w:uiPriority w:val="99"/>
    <w:semiHidden/>
    <w:unhideWhenUsed/>
    <w:rsid w:val="007C4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37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lp.syncable.biz/hc/ja/articles/115003542393-5-3-1-"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高橋好香</dc:creator>
  <cp:keywords/>
  <dc:description/>
  <cp:lastModifiedBy>高橋好香</cp:lastModifiedBy>
  <cp:revision>1</cp:revision>
  <dcterms:created xsi:type="dcterms:W3CDTF">2020-09-25T00:32:00Z</dcterms:created>
  <dcterms:modified xsi:type="dcterms:W3CDTF">2020-09-25T00:34:00Z</dcterms:modified>
</cp:coreProperties>
</file>